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39204" w14:textId="77777777" w:rsidR="002A7D57" w:rsidRPr="00937127" w:rsidRDefault="003534BF" w:rsidP="00977893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37127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 wp14:anchorId="7A4E1F9B" wp14:editId="221F7C77">
            <wp:extent cx="982980" cy="778429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-logo-b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454" cy="77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56D8E" w14:textId="77777777" w:rsidR="00977893" w:rsidRPr="00937127" w:rsidRDefault="00977893" w:rsidP="00740981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5F8D314" w14:textId="77777777" w:rsidR="00937127" w:rsidRDefault="00937127" w:rsidP="00937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371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Community Activism to Implementation - The Pacific Beach Eco-District Story</w:t>
      </w:r>
    </w:p>
    <w:p w14:paraId="25C66EB9" w14:textId="77777777" w:rsidR="00194A81" w:rsidRPr="00937127" w:rsidRDefault="00194A81" w:rsidP="00937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194A8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May 24 Breakfast Dialogue to be Presented Pecha Kucha-Style</w:t>
      </w:r>
    </w:p>
    <w:p w14:paraId="48927B7C" w14:textId="77777777" w:rsidR="00937127" w:rsidRPr="00937127" w:rsidRDefault="00937127" w:rsidP="009371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6981A71" w14:textId="77777777" w:rsidR="00937127" w:rsidRDefault="003A61DB" w:rsidP="00937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71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(SAN DIEGO)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May 1</w:t>
      </w:r>
      <w:r w:rsidR="0089417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2017</w:t>
      </w:r>
      <w:r w:rsidRPr="009371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9371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 Pacific Beach embarks on change and growth, r</w:t>
      </w:r>
      <w:r w:rsidR="00937127" w:rsidRPr="009371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esidents, businesses, community groups, planners and environmentalists are undertaking the challenging job of reinventing the community by restoring natural areas, embracing history, engaging public schools and supporting transit oriented development. </w:t>
      </w:r>
    </w:p>
    <w:p w14:paraId="043B2517" w14:textId="77777777" w:rsidR="00937127" w:rsidRDefault="00937127" w:rsidP="00937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C0A9422" w14:textId="77777777" w:rsidR="00937127" w:rsidRPr="00937127" w:rsidRDefault="00937127" w:rsidP="0093712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</w:t>
      </w:r>
      <w:r w:rsidR="007417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Thursday, May 25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371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Citizens Coordinate for Century III’s (C-3) </w:t>
      </w:r>
      <w:r w:rsidR="003A6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monthly </w:t>
      </w:r>
      <w:r w:rsidRPr="00937127">
        <w:rPr>
          <w:rFonts w:ascii="Times New Roman" w:hAnsi="Times New Roman" w:cs="Times New Roman"/>
          <w:color w:val="000000" w:themeColor="text1"/>
          <w:sz w:val="24"/>
          <w:szCs w:val="24"/>
        </w:rPr>
        <w:t>Breakfast Dialogue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feature a </w:t>
      </w:r>
      <w:r w:rsidR="003A61DB">
        <w:rPr>
          <w:rFonts w:ascii="Times New Roman" w:hAnsi="Times New Roman" w:cs="Times New Roman"/>
          <w:color w:val="000000" w:themeColor="text1"/>
          <w:sz w:val="24"/>
          <w:szCs w:val="24"/>
        </w:rPr>
        <w:t>Pecha Kucha</w:t>
      </w:r>
      <w:r w:rsidR="00194A8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A6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style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present</w:t>
      </w:r>
      <w:r w:rsidR="00A7090B">
        <w:rPr>
          <w:rFonts w:ascii="Times New Roman" w:hAnsi="Times New Roman" w:cs="Times New Roman"/>
          <w:color w:val="000000" w:themeColor="text1"/>
          <w:sz w:val="24"/>
          <w:szCs w:val="24"/>
        </w:rPr>
        <w:t>ation</w:t>
      </w:r>
      <w:r w:rsidR="008941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="00A709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417D">
        <w:rPr>
          <w:rFonts w:ascii="Times" w:hAnsi="Times"/>
          <w:color w:val="000000"/>
          <w:sz w:val="24"/>
          <w:szCs w:val="24"/>
        </w:rPr>
        <w:t>Q&amp;A</w:t>
      </w:r>
      <w:r w:rsidR="0089417D">
        <w:rPr>
          <w:rFonts w:ascii="Times" w:hAnsi="Times"/>
          <w:b/>
          <w:bCs/>
          <w:color w:val="000000"/>
          <w:sz w:val="24"/>
          <w:szCs w:val="24"/>
        </w:rPr>
        <w:t> </w:t>
      </w:r>
      <w:r w:rsidR="0089417D">
        <w:rPr>
          <w:rFonts w:ascii="Times" w:hAnsi="Times"/>
          <w:bCs/>
          <w:color w:val="000000"/>
          <w:sz w:val="24"/>
          <w:szCs w:val="24"/>
        </w:rPr>
        <w:t>on</w:t>
      </w:r>
      <w:r w:rsidR="003A6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how Pacific Beach is embracing change and growth</w:t>
      </w:r>
      <w:r w:rsidR="003A61DB">
        <w:rPr>
          <w:rFonts w:ascii="Times New Roman" w:hAnsi="Times New Roman" w:cs="Times New Roman"/>
          <w:color w:val="000000" w:themeColor="text1"/>
          <w:sz w:val="24"/>
          <w:szCs w:val="24"/>
        </w:rPr>
        <w:t>. Spu</w:t>
      </w:r>
      <w:r w:rsidRPr="009371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rred by the desire to help create a community where people want to live, work and play, speakers will cover lessons learned and advances made to implement this community-led vision.</w:t>
      </w:r>
    </w:p>
    <w:p w14:paraId="6CE1BFB4" w14:textId="77777777" w:rsidR="003A61DB" w:rsidRPr="003A61DB" w:rsidRDefault="003A61DB" w:rsidP="003A61DB">
      <w:pPr>
        <w:pStyle w:val="Heading1"/>
        <w:shd w:val="clear" w:color="auto" w:fill="FFFFFF"/>
        <w:spacing w:before="0" w:line="240" w:lineRule="auto"/>
        <w:textAlignment w:val="baseline"/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Moderated by Kristen Victor, CEO of </w:t>
      </w:r>
      <w:r w:rsidRPr="003A61DB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Sustainability Matters</w:t>
      </w:r>
      <w:r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 xml:space="preserve"> and C-3 board member, presenters will include: </w:t>
      </w:r>
    </w:p>
    <w:p w14:paraId="2B845733" w14:textId="77777777" w:rsidR="00937127" w:rsidRPr="00937127" w:rsidRDefault="00937127" w:rsidP="003A6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F120E48" w14:textId="77777777" w:rsidR="00937127" w:rsidRPr="00194A81" w:rsidRDefault="00937127" w:rsidP="007C6E98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4A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Sara Berns</w:t>
      </w:r>
      <w:r w:rsidR="003A61DB" w:rsidRPr="00194A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3A61DB" w:rsidRPr="00194A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D</w:t>
      </w:r>
      <w:r w:rsidRPr="00194A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iscover PB, </w:t>
      </w:r>
      <w:r w:rsidR="00A709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194A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xecutive </w:t>
      </w:r>
      <w:r w:rsidR="00A709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Pr="00194A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irector of the P</w:t>
      </w:r>
      <w:r w:rsidR="00194A81" w:rsidRPr="00194A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acific Beach B</w:t>
      </w:r>
      <w:r w:rsidRPr="00194A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ID</w:t>
      </w:r>
    </w:p>
    <w:p w14:paraId="42BA8FF6" w14:textId="77777777" w:rsidR="00937127" w:rsidRPr="00937127" w:rsidRDefault="007417B8" w:rsidP="00F81A0C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7" w:tgtFrame="_blank" w:history="1">
        <w:r w:rsidR="00937127" w:rsidRPr="00194A81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>Brian J. Curry</w:t>
        </w:r>
      </w:hyperlink>
      <w:r w:rsidR="003A61DB" w:rsidRPr="00194A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3A61DB" w:rsidRPr="00194A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709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</w:t>
      </w:r>
      <w:r w:rsidR="00937127" w:rsidRPr="00194A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ast </w:t>
      </w:r>
      <w:r w:rsidR="00A709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="00937127" w:rsidRPr="00194A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hair, P</w:t>
      </w:r>
      <w:r w:rsidR="003A61DB" w:rsidRPr="00194A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acific Beach P</w:t>
      </w:r>
      <w:r w:rsidR="00937127" w:rsidRPr="00194A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lanning Group</w:t>
      </w:r>
    </w:p>
    <w:p w14:paraId="0A31A5DD" w14:textId="77777777" w:rsidR="00937127" w:rsidRPr="00194A81" w:rsidRDefault="00937127" w:rsidP="00701BC6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4A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Michael Prinz</w:t>
      </w:r>
      <w:r w:rsidR="003A61DB" w:rsidRPr="00194A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3A61DB" w:rsidRPr="00194A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709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</w:t>
      </w:r>
      <w:r w:rsidRPr="00194A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enior </w:t>
      </w:r>
      <w:r w:rsidR="00A709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Pr="00194A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lanner for the City of San Diego, </w:t>
      </w:r>
      <w:r w:rsidR="00A709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Pr="00194A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roject </w:t>
      </w:r>
      <w:r w:rsidR="00A709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Pr="00194A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anager for the Balboa Avenue Station Area Specific Plan</w:t>
      </w:r>
    </w:p>
    <w:p w14:paraId="2DB4CC6E" w14:textId="77777777" w:rsidR="00937127" w:rsidRPr="0089417D" w:rsidRDefault="00937127" w:rsidP="00CE1706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41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Jennifer Sims</w:t>
      </w:r>
      <w:r w:rsidR="003A61DB" w:rsidRPr="008941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3A61DB" w:rsidRPr="008941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941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Pacific Beach Middle School, IB </w:t>
      </w:r>
      <w:r w:rsidR="00A7090B" w:rsidRPr="008941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Pr="008941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oo</w:t>
      </w:r>
      <w:r w:rsidR="007F36FB" w:rsidRPr="008941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rdinator, Co-Chair PB Community Collaborators</w:t>
      </w:r>
    </w:p>
    <w:p w14:paraId="0C1353D5" w14:textId="77777777" w:rsidR="00937127" w:rsidRPr="00194A81" w:rsidRDefault="007417B8" w:rsidP="000F3A0A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8" w:tgtFrame="_blank" w:history="1">
        <w:r w:rsidR="00937127" w:rsidRPr="00194A81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>Matthew Winter</w:t>
        </w:r>
      </w:hyperlink>
      <w:r w:rsidR="003A61DB" w:rsidRPr="00194A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937127" w:rsidRPr="00194A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BNIM Architects, </w:t>
      </w:r>
      <w:r w:rsidR="00A709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00937127" w:rsidRPr="00194A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resident of </w:t>
      </w:r>
      <w:r w:rsidR="003A61DB" w:rsidRPr="00194A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beautiful</w:t>
      </w:r>
      <w:r w:rsidR="00937127" w:rsidRPr="00194A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PB</w:t>
      </w:r>
    </w:p>
    <w:p w14:paraId="5C83CAE0" w14:textId="77777777" w:rsidR="00937127" w:rsidRPr="00937127" w:rsidRDefault="00937127" w:rsidP="009371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70ACB91" w14:textId="77777777" w:rsidR="00212A98" w:rsidRPr="00937127" w:rsidRDefault="00CC7740" w:rsidP="005A23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127">
        <w:rPr>
          <w:rFonts w:ascii="Times New Roman" w:hAnsi="Times New Roman" w:cs="Times New Roman"/>
          <w:color w:val="000000" w:themeColor="text1"/>
          <w:sz w:val="24"/>
          <w:szCs w:val="24"/>
        </w:rPr>
        <w:t>C-3</w:t>
      </w:r>
      <w:r w:rsidR="00BF1AA1" w:rsidRPr="00937127">
        <w:rPr>
          <w:rFonts w:ascii="Times New Roman" w:hAnsi="Times New Roman" w:cs="Times New Roman"/>
          <w:color w:val="000000" w:themeColor="text1"/>
          <w:sz w:val="24"/>
          <w:szCs w:val="24"/>
        </w:rPr>
        <w:t>’s</w:t>
      </w:r>
      <w:r w:rsidRPr="009371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monthly Breakfast Dialogues </w:t>
      </w:r>
      <w:r w:rsidR="002E322D" w:rsidRPr="009371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</w:t>
      </w:r>
      <w:r w:rsidR="002A7D57" w:rsidRPr="009371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held the fourth Thursday morning of every month at </w:t>
      </w:r>
      <w:r w:rsidRPr="009371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Prado, 1549 El Prado, San Diego, CA 92101. The event is open to the public. </w:t>
      </w:r>
      <w:r w:rsidR="00BE2929" w:rsidRPr="00937127">
        <w:rPr>
          <w:rFonts w:ascii="Times New Roman" w:hAnsi="Times New Roman" w:cs="Times New Roman"/>
          <w:color w:val="000000" w:themeColor="text1"/>
          <w:sz w:val="24"/>
          <w:szCs w:val="24"/>
        </w:rPr>
        <w:t>Tickets are $3</w:t>
      </w:r>
      <w:r w:rsidR="0089417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E2929" w:rsidRPr="009371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members, $4</w:t>
      </w:r>
      <w:r w:rsidR="0089417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E2929" w:rsidRPr="009371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nonmembers and $25 for students.</w:t>
      </w:r>
      <w:r w:rsidR="00212A98" w:rsidRPr="009371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reservations</w:t>
      </w:r>
      <w:r w:rsidR="00A40E9A" w:rsidRPr="009371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more information</w:t>
      </w:r>
      <w:r w:rsidR="00212A98" w:rsidRPr="009371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visit </w:t>
      </w:r>
      <w:hyperlink r:id="rId9" w:history="1">
        <w:r w:rsidR="00EE1E4B" w:rsidRPr="0093712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www.c3sandiego.org</w:t>
        </w:r>
      </w:hyperlink>
      <w:r w:rsidR="00EE1E4B" w:rsidRPr="009371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2A98" w:rsidRPr="00937127">
        <w:rPr>
          <w:rFonts w:ascii="Times New Roman" w:hAnsi="Times New Roman" w:cs="Times New Roman"/>
          <w:color w:val="000000" w:themeColor="text1"/>
          <w:sz w:val="24"/>
          <w:szCs w:val="24"/>
        </w:rPr>
        <w:t>or call</w:t>
      </w:r>
      <w:r w:rsidR="004B462D" w:rsidRPr="009371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858</w:t>
      </w:r>
      <w:r w:rsidR="001D22BE" w:rsidRPr="0093712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B462D" w:rsidRPr="00937127">
        <w:rPr>
          <w:rFonts w:ascii="Times New Roman" w:hAnsi="Times New Roman" w:cs="Times New Roman"/>
          <w:color w:val="000000" w:themeColor="text1"/>
          <w:sz w:val="24"/>
          <w:szCs w:val="24"/>
        </w:rPr>
        <w:t>633</w:t>
      </w:r>
      <w:r w:rsidR="001D22BE" w:rsidRPr="0093712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B462D" w:rsidRPr="00937127">
        <w:rPr>
          <w:rFonts w:ascii="Times New Roman" w:hAnsi="Times New Roman" w:cs="Times New Roman"/>
          <w:color w:val="000000" w:themeColor="text1"/>
          <w:sz w:val="24"/>
          <w:szCs w:val="24"/>
        </w:rPr>
        <w:t>3860</w:t>
      </w:r>
      <w:r w:rsidR="00212A98" w:rsidRPr="009371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4304B80" w14:textId="77777777" w:rsidR="004E0298" w:rsidRPr="00937127" w:rsidRDefault="004E0298" w:rsidP="004E02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1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part of C-3’s mission to be a conduit for information, a facilitator for civic dialogue and a source for reasoned opinions, the member-supported nonprofit organization hosts monthly events highlighting a multitude of issues and themes of interest to engaged San Diegans. </w:t>
      </w:r>
    </w:p>
    <w:p w14:paraId="4BCD2E76" w14:textId="77777777" w:rsidR="00CC7740" w:rsidRPr="00937127" w:rsidRDefault="00082956" w:rsidP="00CC774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127">
        <w:rPr>
          <w:rFonts w:ascii="Times New Roman" w:hAnsi="Times New Roman" w:cs="Times New Roman"/>
          <w:color w:val="000000" w:themeColor="text1"/>
          <w:sz w:val="24"/>
          <w:szCs w:val="24"/>
        </w:rPr>
        <w:t>Ma</w:t>
      </w:r>
      <w:r w:rsidR="00A709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y’s </w:t>
      </w:r>
      <w:r w:rsidR="006B2094" w:rsidRPr="00937127">
        <w:rPr>
          <w:rFonts w:ascii="Times New Roman" w:hAnsi="Times New Roman" w:cs="Times New Roman"/>
          <w:color w:val="000000" w:themeColor="text1"/>
          <w:sz w:val="24"/>
          <w:szCs w:val="24"/>
        </w:rPr>
        <w:t>Breakfast Dialogue is sponsored by sustaining partner SDG&amp;E.</w:t>
      </w:r>
    </w:p>
    <w:p w14:paraId="197C5137" w14:textId="77777777" w:rsidR="00FA14AF" w:rsidRPr="00937127" w:rsidRDefault="00FA14AF" w:rsidP="00FA14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1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About C-3</w:t>
      </w:r>
      <w:r w:rsidR="00212A98" w:rsidRPr="009371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B41202" w:rsidRPr="0093712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br/>
      </w:r>
      <w:r w:rsidRPr="00937127">
        <w:rPr>
          <w:rFonts w:ascii="Times New Roman" w:hAnsi="Times New Roman" w:cs="Times New Roman"/>
          <w:color w:val="000000" w:themeColor="text1"/>
          <w:sz w:val="24"/>
          <w:szCs w:val="24"/>
        </w:rPr>
        <w:t>Founded in 1961, C-3’s mission is to advocate, educate and navigate solutions for maintaining high standards of environmental quality, physical design, economic benefit and social progress. C-3 accomplishes this by being a conduit for information, a facilitator for civic dialogue and a source for reasoned opinions.</w:t>
      </w:r>
    </w:p>
    <w:p w14:paraId="5144777B" w14:textId="77777777" w:rsidR="00977893" w:rsidRPr="00937127" w:rsidRDefault="00977893" w:rsidP="00977893">
      <w:pPr>
        <w:ind w:left="1440" w:hanging="14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71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# # #</w:t>
      </w:r>
    </w:p>
    <w:p w14:paraId="4AA894FB" w14:textId="77777777" w:rsidR="00977893" w:rsidRPr="00937127" w:rsidRDefault="00977893">
      <w:pPr>
        <w:ind w:left="1440" w:hanging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0683F38" w14:textId="77777777" w:rsidR="002737E0" w:rsidRPr="00937127" w:rsidRDefault="00977893">
      <w:pPr>
        <w:ind w:left="1440" w:hanging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1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</w:t>
      </w:r>
      <w:r w:rsidR="00FA14AF" w:rsidRPr="009371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ontact:</w:t>
      </w:r>
      <w:r w:rsidR="00FA14AF" w:rsidRPr="0093712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Jean Walcher, J. Walcher Communications</w:t>
      </w:r>
      <w:r w:rsidR="00FA14AF" w:rsidRPr="0093712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hyperlink r:id="rId10" w:history="1">
        <w:r w:rsidR="00FA14AF" w:rsidRPr="0093712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jean@jwalcher.com</w:t>
        </w:r>
      </w:hyperlink>
      <w:r w:rsidR="00FA14AF" w:rsidRPr="00937127">
        <w:rPr>
          <w:rFonts w:ascii="Times New Roman" w:hAnsi="Times New Roman" w:cs="Times New Roman"/>
          <w:color w:val="000000" w:themeColor="text1"/>
          <w:sz w:val="24"/>
          <w:szCs w:val="24"/>
        </w:rPr>
        <w:t>; 619</w:t>
      </w:r>
      <w:r w:rsidR="001D22BE" w:rsidRPr="0093712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A14AF" w:rsidRPr="00937127">
        <w:rPr>
          <w:rFonts w:ascii="Times New Roman" w:hAnsi="Times New Roman" w:cs="Times New Roman"/>
          <w:color w:val="000000" w:themeColor="text1"/>
          <w:sz w:val="24"/>
          <w:szCs w:val="24"/>
        </w:rPr>
        <w:t>295</w:t>
      </w:r>
      <w:r w:rsidR="001D22BE" w:rsidRPr="0093712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A14AF" w:rsidRPr="00937127">
        <w:rPr>
          <w:rFonts w:ascii="Times New Roman" w:hAnsi="Times New Roman" w:cs="Times New Roman"/>
          <w:color w:val="000000" w:themeColor="text1"/>
          <w:sz w:val="24"/>
          <w:szCs w:val="24"/>
        </w:rPr>
        <w:t>7140</w:t>
      </w:r>
    </w:p>
    <w:sectPr w:rsidR="002737E0" w:rsidRPr="00937127" w:rsidSect="009778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20D47"/>
    <w:multiLevelType w:val="hybridMultilevel"/>
    <w:tmpl w:val="18388EA2"/>
    <w:lvl w:ilvl="0" w:tplc="BB22B16C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33F9E"/>
    <w:multiLevelType w:val="multilevel"/>
    <w:tmpl w:val="87F2D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60A15"/>
    <w:multiLevelType w:val="hybridMultilevel"/>
    <w:tmpl w:val="CF22F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E422E"/>
    <w:multiLevelType w:val="multilevel"/>
    <w:tmpl w:val="558EA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CC167E"/>
    <w:multiLevelType w:val="hybridMultilevel"/>
    <w:tmpl w:val="11962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677A9"/>
    <w:multiLevelType w:val="multilevel"/>
    <w:tmpl w:val="ACD01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D7277B"/>
    <w:multiLevelType w:val="multilevel"/>
    <w:tmpl w:val="8A84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CF2CD8"/>
    <w:multiLevelType w:val="hybridMultilevel"/>
    <w:tmpl w:val="4500A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67CE0"/>
    <w:multiLevelType w:val="multilevel"/>
    <w:tmpl w:val="C93A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2926C0"/>
    <w:multiLevelType w:val="multilevel"/>
    <w:tmpl w:val="7C7C1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EC4978"/>
    <w:multiLevelType w:val="hybridMultilevel"/>
    <w:tmpl w:val="8294F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1A5A51"/>
    <w:multiLevelType w:val="multilevel"/>
    <w:tmpl w:val="5F0A7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043DF1"/>
    <w:multiLevelType w:val="multilevel"/>
    <w:tmpl w:val="0E7C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7200F7"/>
    <w:multiLevelType w:val="hybridMultilevel"/>
    <w:tmpl w:val="4FD05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12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7"/>
  </w:num>
  <w:num w:numId="12">
    <w:abstractNumId w:val="10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BF"/>
    <w:rsid w:val="0001582B"/>
    <w:rsid w:val="00020BE0"/>
    <w:rsid w:val="00033879"/>
    <w:rsid w:val="00033909"/>
    <w:rsid w:val="00046DC1"/>
    <w:rsid w:val="00065BBB"/>
    <w:rsid w:val="0007456D"/>
    <w:rsid w:val="00082956"/>
    <w:rsid w:val="000867CD"/>
    <w:rsid w:val="000E6479"/>
    <w:rsid w:val="000F158E"/>
    <w:rsid w:val="0010097A"/>
    <w:rsid w:val="00105D62"/>
    <w:rsid w:val="00107AB6"/>
    <w:rsid w:val="00114A1E"/>
    <w:rsid w:val="00124273"/>
    <w:rsid w:val="00127402"/>
    <w:rsid w:val="00137392"/>
    <w:rsid w:val="00144804"/>
    <w:rsid w:val="00157E30"/>
    <w:rsid w:val="0017077F"/>
    <w:rsid w:val="001757BE"/>
    <w:rsid w:val="00176268"/>
    <w:rsid w:val="00194A81"/>
    <w:rsid w:val="001D22BE"/>
    <w:rsid w:val="001E0D81"/>
    <w:rsid w:val="001E4CF2"/>
    <w:rsid w:val="001E61CF"/>
    <w:rsid w:val="001F09BA"/>
    <w:rsid w:val="00212A98"/>
    <w:rsid w:val="00250CD8"/>
    <w:rsid w:val="002542EF"/>
    <w:rsid w:val="0026473E"/>
    <w:rsid w:val="002737E0"/>
    <w:rsid w:val="002A7D57"/>
    <w:rsid w:val="002D10F8"/>
    <w:rsid w:val="002D1918"/>
    <w:rsid w:val="002E322D"/>
    <w:rsid w:val="00302DC6"/>
    <w:rsid w:val="003071E0"/>
    <w:rsid w:val="00307515"/>
    <w:rsid w:val="0031311B"/>
    <w:rsid w:val="003534BF"/>
    <w:rsid w:val="003535FF"/>
    <w:rsid w:val="00356EA5"/>
    <w:rsid w:val="00365D51"/>
    <w:rsid w:val="003A5A77"/>
    <w:rsid w:val="003A61DB"/>
    <w:rsid w:val="003E529F"/>
    <w:rsid w:val="003F3CD1"/>
    <w:rsid w:val="00401E4E"/>
    <w:rsid w:val="00415EBA"/>
    <w:rsid w:val="00432031"/>
    <w:rsid w:val="00466B7A"/>
    <w:rsid w:val="00474FB2"/>
    <w:rsid w:val="0049132D"/>
    <w:rsid w:val="004B462D"/>
    <w:rsid w:val="004C76C5"/>
    <w:rsid w:val="004E0298"/>
    <w:rsid w:val="004F127D"/>
    <w:rsid w:val="004F4751"/>
    <w:rsid w:val="005075B1"/>
    <w:rsid w:val="00507AAC"/>
    <w:rsid w:val="00524633"/>
    <w:rsid w:val="00544219"/>
    <w:rsid w:val="005723BD"/>
    <w:rsid w:val="005A2333"/>
    <w:rsid w:val="005A6565"/>
    <w:rsid w:val="005B190E"/>
    <w:rsid w:val="005B6CCE"/>
    <w:rsid w:val="005C343E"/>
    <w:rsid w:val="005E1DA4"/>
    <w:rsid w:val="005E6373"/>
    <w:rsid w:val="006059EA"/>
    <w:rsid w:val="00674AEA"/>
    <w:rsid w:val="00681B83"/>
    <w:rsid w:val="00685FE5"/>
    <w:rsid w:val="00686BAB"/>
    <w:rsid w:val="00694610"/>
    <w:rsid w:val="006A6821"/>
    <w:rsid w:val="006B2094"/>
    <w:rsid w:val="006C0632"/>
    <w:rsid w:val="006E2CA3"/>
    <w:rsid w:val="00705254"/>
    <w:rsid w:val="00733DFB"/>
    <w:rsid w:val="00737786"/>
    <w:rsid w:val="00740981"/>
    <w:rsid w:val="007417B8"/>
    <w:rsid w:val="0075632A"/>
    <w:rsid w:val="00793130"/>
    <w:rsid w:val="00793567"/>
    <w:rsid w:val="007A7A88"/>
    <w:rsid w:val="007B07B4"/>
    <w:rsid w:val="007C10CA"/>
    <w:rsid w:val="007C38F9"/>
    <w:rsid w:val="007D40BE"/>
    <w:rsid w:val="007D5078"/>
    <w:rsid w:val="007D5B92"/>
    <w:rsid w:val="007E1EE6"/>
    <w:rsid w:val="007E28DA"/>
    <w:rsid w:val="007F1166"/>
    <w:rsid w:val="007F36FB"/>
    <w:rsid w:val="00807C65"/>
    <w:rsid w:val="00843A47"/>
    <w:rsid w:val="008476E8"/>
    <w:rsid w:val="00864099"/>
    <w:rsid w:val="00876039"/>
    <w:rsid w:val="008801FE"/>
    <w:rsid w:val="00891854"/>
    <w:rsid w:val="0089417D"/>
    <w:rsid w:val="00896998"/>
    <w:rsid w:val="00896E96"/>
    <w:rsid w:val="008A6199"/>
    <w:rsid w:val="008B77FB"/>
    <w:rsid w:val="008C1B19"/>
    <w:rsid w:val="008C1E7A"/>
    <w:rsid w:val="008C5539"/>
    <w:rsid w:val="008D22D3"/>
    <w:rsid w:val="008E4E03"/>
    <w:rsid w:val="0092144D"/>
    <w:rsid w:val="00922711"/>
    <w:rsid w:val="009339DA"/>
    <w:rsid w:val="00937127"/>
    <w:rsid w:val="00950F8C"/>
    <w:rsid w:val="00951D0C"/>
    <w:rsid w:val="00951DAB"/>
    <w:rsid w:val="0095520E"/>
    <w:rsid w:val="00977893"/>
    <w:rsid w:val="00990D54"/>
    <w:rsid w:val="009D7058"/>
    <w:rsid w:val="009F1763"/>
    <w:rsid w:val="00A0295B"/>
    <w:rsid w:val="00A3724E"/>
    <w:rsid w:val="00A40E9A"/>
    <w:rsid w:val="00A53130"/>
    <w:rsid w:val="00A6359E"/>
    <w:rsid w:val="00A7090B"/>
    <w:rsid w:val="00A82B75"/>
    <w:rsid w:val="00A83694"/>
    <w:rsid w:val="00A8516E"/>
    <w:rsid w:val="00A87065"/>
    <w:rsid w:val="00AA2C9D"/>
    <w:rsid w:val="00AD658D"/>
    <w:rsid w:val="00AD6D78"/>
    <w:rsid w:val="00AD7DB9"/>
    <w:rsid w:val="00B10178"/>
    <w:rsid w:val="00B26D1D"/>
    <w:rsid w:val="00B40303"/>
    <w:rsid w:val="00B41202"/>
    <w:rsid w:val="00B5638B"/>
    <w:rsid w:val="00B57CF6"/>
    <w:rsid w:val="00B90AD2"/>
    <w:rsid w:val="00BB7205"/>
    <w:rsid w:val="00BE2929"/>
    <w:rsid w:val="00BF1AA1"/>
    <w:rsid w:val="00BF34B2"/>
    <w:rsid w:val="00C5179C"/>
    <w:rsid w:val="00C816B1"/>
    <w:rsid w:val="00C8538B"/>
    <w:rsid w:val="00CA3D60"/>
    <w:rsid w:val="00CC37AD"/>
    <w:rsid w:val="00CC7740"/>
    <w:rsid w:val="00CF0B06"/>
    <w:rsid w:val="00D307A3"/>
    <w:rsid w:val="00D36B76"/>
    <w:rsid w:val="00D45621"/>
    <w:rsid w:val="00D518E2"/>
    <w:rsid w:val="00D83B8E"/>
    <w:rsid w:val="00D84518"/>
    <w:rsid w:val="00DA1D97"/>
    <w:rsid w:val="00DA72D9"/>
    <w:rsid w:val="00DB498C"/>
    <w:rsid w:val="00DB6586"/>
    <w:rsid w:val="00DD34F6"/>
    <w:rsid w:val="00E17CC7"/>
    <w:rsid w:val="00E24E5A"/>
    <w:rsid w:val="00E55E70"/>
    <w:rsid w:val="00E7352F"/>
    <w:rsid w:val="00EC41F7"/>
    <w:rsid w:val="00EE1E4B"/>
    <w:rsid w:val="00EE1FBD"/>
    <w:rsid w:val="00EF7D3F"/>
    <w:rsid w:val="00F72807"/>
    <w:rsid w:val="00F83082"/>
    <w:rsid w:val="00F93353"/>
    <w:rsid w:val="00FA14AF"/>
    <w:rsid w:val="00FB47BB"/>
    <w:rsid w:val="00FB7656"/>
    <w:rsid w:val="00FD2022"/>
    <w:rsid w:val="00FE141F"/>
    <w:rsid w:val="00FE5EDF"/>
    <w:rsid w:val="00FF3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C0E35"/>
  <w15:docId w15:val="{C547FC61-A96A-4A84-AD01-290372DD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0F8C"/>
  </w:style>
  <w:style w:type="paragraph" w:styleId="Heading1">
    <w:name w:val="heading 1"/>
    <w:basedOn w:val="Normal"/>
    <w:next w:val="Normal"/>
    <w:link w:val="Heading1Char"/>
    <w:uiPriority w:val="9"/>
    <w:qFormat/>
    <w:rsid w:val="006059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3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14A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C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F34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12A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A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A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3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32A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55E7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059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pbplanning.org/" TargetMode="External"/><Relationship Id="rId8" Type="http://schemas.openxmlformats.org/officeDocument/2006/relationships/hyperlink" Target="http://www.bnim.com/" TargetMode="External"/><Relationship Id="rId9" Type="http://schemas.openxmlformats.org/officeDocument/2006/relationships/hyperlink" Target="http://www.c3sandiego.org" TargetMode="External"/><Relationship Id="rId10" Type="http://schemas.openxmlformats.org/officeDocument/2006/relationships/hyperlink" Target="mailto:jean@jwalch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9A107-29BA-9748-8533-1C342CB0C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392</Words>
  <Characters>2238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</dc:creator>
  <cp:lastModifiedBy>Dunja Nedic</cp:lastModifiedBy>
  <cp:revision>4</cp:revision>
  <cp:lastPrinted>2017-05-11T23:00:00Z</cp:lastPrinted>
  <dcterms:created xsi:type="dcterms:W3CDTF">2017-05-12T18:29:00Z</dcterms:created>
  <dcterms:modified xsi:type="dcterms:W3CDTF">2017-05-24T20:37:00Z</dcterms:modified>
</cp:coreProperties>
</file>